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AA" w:rsidRDefault="00B07B8A">
      <w:r>
        <w:t>To the Honorable</w:t>
      </w:r>
      <w:r>
        <w:rPr>
          <w:color w:val="FF0000"/>
        </w:rPr>
        <w:t xml:space="preserve"> (enter name here)</w:t>
      </w:r>
      <w:r>
        <w:t xml:space="preserve">, </w:t>
      </w:r>
    </w:p>
    <w:p w:rsidR="004832AA" w:rsidRDefault="004832AA"/>
    <w:p w:rsidR="004832AA" w:rsidRDefault="00B07B8A">
      <w:r>
        <w:tab/>
        <w:t xml:space="preserve">The Better Care Reconciliation Act (or BCRA) should not be allowed to pass. It is a dangerous bill to the residents of Pennsylvania and the United States as a whole. </w:t>
      </w:r>
    </w:p>
    <w:p w:rsidR="004832AA" w:rsidRDefault="004832AA"/>
    <w:p w:rsidR="004832AA" w:rsidRDefault="00B07B8A">
      <w:r>
        <w:tab/>
      </w:r>
      <w:r>
        <w:t>Roll backs on Medicaid expansion will cause major health care coverage loss for millions of disabled Americans (“</w:t>
      </w:r>
      <w:r>
        <w:rPr>
          <w:i/>
        </w:rPr>
        <w:t xml:space="preserve">Key Problems for the Senate Healthcare Bill: Holdouts on both ends of the GOP” </w:t>
      </w:r>
      <w:r>
        <w:t>CBS News). Medicaid benefits will be cut completely by 2024, rep</w:t>
      </w:r>
      <w:r>
        <w:t>laced by a block grant for every state, limiting the amount of money a state can receive to fund their health care (“</w:t>
      </w:r>
      <w:r>
        <w:rPr>
          <w:i/>
        </w:rPr>
        <w:t xml:space="preserve">A Side by Side Comparison of Obamacare and the GOP’s Replacement Bill” </w:t>
      </w:r>
      <w:r>
        <w:t>LA Times).</w:t>
      </w:r>
    </w:p>
    <w:p w:rsidR="004832AA" w:rsidRDefault="004832AA"/>
    <w:p w:rsidR="004832AA" w:rsidRDefault="00B07B8A">
      <w:pPr>
        <w:ind w:firstLine="720"/>
      </w:pPr>
      <w:r>
        <w:t>Slashing the taxes put in place by the Affordable Care A</w:t>
      </w:r>
      <w:r>
        <w:t>ct, but still keep the subsidies it created, will mean there will be a significant less amount of revenue to keep all of those subsidies funded (“</w:t>
      </w:r>
      <w:r>
        <w:rPr>
          <w:i/>
        </w:rPr>
        <w:t xml:space="preserve">Key Problems for the Senate Healthcare Bill: Holdouts on both ends of the GOP” </w:t>
      </w:r>
      <w:r>
        <w:t>CBS News). Repealing these taxe</w:t>
      </w:r>
      <w:r>
        <w:t>s will only benefit higher-income Americans (“</w:t>
      </w:r>
      <w:r>
        <w:rPr>
          <w:i/>
        </w:rPr>
        <w:t xml:space="preserve">Senate Republicans Reveal Long-Awaited Affordable Care Act Repeal Bill” </w:t>
      </w:r>
      <w:r>
        <w:t>NPR).</w:t>
      </w:r>
    </w:p>
    <w:p w:rsidR="004832AA" w:rsidRDefault="004832AA"/>
    <w:p w:rsidR="004832AA" w:rsidRDefault="00B07B8A">
      <w:pPr>
        <w:ind w:firstLine="720"/>
      </w:pPr>
      <w:r>
        <w:t>States will be allowed too many waivers to opt out of important consumer regulations including Essential Health Benefits, actuarial</w:t>
      </w:r>
      <w:r>
        <w:t xml:space="preserve"> value, and age rating band (“</w:t>
      </w:r>
      <w:r>
        <w:rPr>
          <w:i/>
        </w:rPr>
        <w:t xml:space="preserve">Key Problems for the Senate Healthcare Bill: Holdouts on both ends of the GOP” </w:t>
      </w:r>
      <w:r>
        <w:t>CBS News). States could scale back conditions required to be covered by insurers, that would allow companies to i</w:t>
      </w:r>
      <w:bookmarkStart w:id="0" w:name="_GoBack"/>
      <w:bookmarkEnd w:id="0"/>
      <w:r>
        <w:t>mpose annual and lifetime benefi</w:t>
      </w:r>
      <w:r>
        <w:t>ts (“</w:t>
      </w:r>
      <w:r>
        <w:rPr>
          <w:i/>
        </w:rPr>
        <w:t xml:space="preserve">Here’s </w:t>
      </w:r>
      <w:proofErr w:type="gramStart"/>
      <w:r>
        <w:rPr>
          <w:i/>
        </w:rPr>
        <w:t>What’s</w:t>
      </w:r>
      <w:proofErr w:type="gramEnd"/>
      <w:r>
        <w:rPr>
          <w:i/>
        </w:rPr>
        <w:t xml:space="preserve"> in the House-Approved Health Care Bill” </w:t>
      </w:r>
      <w:r>
        <w:t>NPR).</w:t>
      </w:r>
    </w:p>
    <w:p w:rsidR="004832AA" w:rsidRDefault="004832AA"/>
    <w:p w:rsidR="004832AA" w:rsidRDefault="00B07B8A">
      <w:pPr>
        <w:ind w:firstLine="720"/>
      </w:pPr>
      <w:r>
        <w:t xml:space="preserve">The outlook of the BCRA looks very bad to me because </w:t>
      </w:r>
      <w:r>
        <w:rPr>
          <w:color w:val="FF0000"/>
        </w:rPr>
        <w:t>(enter personal testimony here, if you do not have one you can delete this section)</w:t>
      </w:r>
      <w:r>
        <w:t>.</w:t>
      </w:r>
    </w:p>
    <w:p w:rsidR="004832AA" w:rsidRDefault="004832AA"/>
    <w:p w:rsidR="004832AA" w:rsidRDefault="00B07B8A" w:rsidP="00411BF6">
      <w:pPr>
        <w:ind w:firstLine="720"/>
      </w:pPr>
      <w:r>
        <w:t>Again, please vote against the Better Care Reconcil</w:t>
      </w:r>
      <w:r>
        <w:t>iation Act.</w:t>
      </w:r>
    </w:p>
    <w:p w:rsidR="004832AA" w:rsidRDefault="004832AA"/>
    <w:p w:rsidR="004832AA" w:rsidRDefault="00B07B8A">
      <w:r>
        <w:t>Thank you for your time,</w:t>
      </w:r>
    </w:p>
    <w:p w:rsidR="004832AA" w:rsidRDefault="004832AA"/>
    <w:p w:rsidR="004832AA" w:rsidRDefault="00B07B8A">
      <w:r>
        <w:rPr>
          <w:color w:val="FF0000"/>
        </w:rPr>
        <w:t>(Your full name here)</w:t>
      </w:r>
    </w:p>
    <w:sectPr w:rsidR="004832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AA"/>
    <w:rsid w:val="00035220"/>
    <w:rsid w:val="00411BF6"/>
    <w:rsid w:val="004832AA"/>
    <w:rsid w:val="00645637"/>
    <w:rsid w:val="00B07B8A"/>
    <w:rsid w:val="00C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B62C6-A22A-4AB1-8E5D-503C1C72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Microsoft account</cp:lastModifiedBy>
  <cp:revision>4</cp:revision>
  <dcterms:created xsi:type="dcterms:W3CDTF">2017-07-12T15:59:00Z</dcterms:created>
  <dcterms:modified xsi:type="dcterms:W3CDTF">2017-07-12T16:00:00Z</dcterms:modified>
</cp:coreProperties>
</file>